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86" w:rsidRPr="007F7146" w:rsidRDefault="00424376" w:rsidP="00783754">
      <w:pPr>
        <w:jc w:val="center"/>
        <w:rPr>
          <w:rFonts w:ascii="Times" w:hAnsi="Times"/>
          <w:b/>
          <w:sz w:val="78"/>
          <w:szCs w:val="40"/>
        </w:rPr>
      </w:pPr>
      <w:r w:rsidRPr="007F7146">
        <w:rPr>
          <w:rFonts w:ascii="Times" w:hAnsi="Times"/>
          <w:b/>
          <w:noProof/>
          <w:sz w:val="7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-685800</wp:posOffset>
            </wp:positionV>
            <wp:extent cx="914400" cy="457200"/>
            <wp:effectExtent l="25400" t="0" r="0" b="0"/>
            <wp:wrapNone/>
            <wp:docPr id="1" name="Picture 2" descr="imani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ni new logo.jp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786" w:rsidRPr="007F7146">
        <w:rPr>
          <w:rFonts w:ascii="Times" w:hAnsi="Times"/>
          <w:b/>
          <w:sz w:val="78"/>
          <w:szCs w:val="40"/>
        </w:rPr>
        <w:t>Media Advisory</w:t>
      </w:r>
    </w:p>
    <w:p w:rsidR="00666D61" w:rsidRPr="005D4855" w:rsidRDefault="00666D61" w:rsidP="00661786">
      <w:pPr>
        <w:rPr>
          <w:rFonts w:ascii="Times" w:hAnsi="Times"/>
          <w:b/>
          <w:szCs w:val="40"/>
        </w:rPr>
      </w:pPr>
    </w:p>
    <w:p w:rsidR="00666D61" w:rsidRPr="005D4855" w:rsidRDefault="00666D61" w:rsidP="00661786">
      <w:pPr>
        <w:rPr>
          <w:rFonts w:ascii="Times" w:hAnsi="Times"/>
          <w:szCs w:val="40"/>
        </w:rPr>
      </w:pPr>
      <w:r w:rsidRPr="005D4855">
        <w:rPr>
          <w:rFonts w:ascii="Times" w:hAnsi="Times"/>
          <w:b/>
          <w:szCs w:val="40"/>
        </w:rPr>
        <w:t xml:space="preserve">CONTACT: </w:t>
      </w:r>
      <w:r w:rsidR="00636483">
        <w:rPr>
          <w:rFonts w:ascii="Times" w:hAnsi="Times"/>
          <w:szCs w:val="40"/>
        </w:rPr>
        <w:t xml:space="preserve">Shirley Stephens </w:t>
      </w:r>
    </w:p>
    <w:p w:rsidR="00666D61" w:rsidRPr="005D4855" w:rsidRDefault="00666D61" w:rsidP="00661786">
      <w:pPr>
        <w:rPr>
          <w:rFonts w:ascii="Times" w:hAnsi="Times"/>
          <w:szCs w:val="40"/>
        </w:rPr>
      </w:pPr>
      <w:r w:rsidRPr="005D4855">
        <w:rPr>
          <w:rFonts w:ascii="Times" w:hAnsi="Times"/>
          <w:szCs w:val="40"/>
        </w:rPr>
        <w:t xml:space="preserve">Office: </w:t>
      </w:r>
      <w:r w:rsidR="000C7C72" w:rsidRPr="005D4855">
        <w:rPr>
          <w:rFonts w:ascii="Times" w:hAnsi="Times"/>
          <w:szCs w:val="40"/>
        </w:rPr>
        <w:t>513-621-3836</w:t>
      </w:r>
    </w:p>
    <w:p w:rsidR="00661786" w:rsidRPr="005D4855" w:rsidRDefault="00666D61" w:rsidP="00661786">
      <w:pPr>
        <w:rPr>
          <w:rFonts w:ascii="Times" w:hAnsi="Times"/>
          <w:szCs w:val="40"/>
        </w:rPr>
      </w:pPr>
      <w:r w:rsidRPr="005D4855">
        <w:rPr>
          <w:rFonts w:ascii="Times" w:hAnsi="Times"/>
          <w:szCs w:val="40"/>
        </w:rPr>
        <w:t>Email: imanifamilycenter@gmail.com</w:t>
      </w:r>
    </w:p>
    <w:p w:rsidR="00661786" w:rsidRPr="005D4855" w:rsidRDefault="00661786" w:rsidP="00661786">
      <w:pPr>
        <w:rPr>
          <w:rFonts w:ascii="Times" w:hAnsi="Times"/>
          <w:b/>
          <w:szCs w:val="40"/>
        </w:rPr>
      </w:pPr>
    </w:p>
    <w:p w:rsidR="007F7146" w:rsidRDefault="00664F70" w:rsidP="007F7146">
      <w:pPr>
        <w:spacing w:line="360" w:lineRule="auto"/>
        <w:jc w:val="center"/>
        <w:rPr>
          <w:rFonts w:ascii="Times" w:hAnsi="Times"/>
          <w:b/>
          <w:szCs w:val="40"/>
        </w:rPr>
      </w:pPr>
      <w:r>
        <w:rPr>
          <w:rFonts w:ascii="Times" w:hAnsi="Times"/>
          <w:b/>
          <w:szCs w:val="40"/>
        </w:rPr>
        <w:t>The</w:t>
      </w:r>
      <w:r w:rsidR="00895405">
        <w:rPr>
          <w:rFonts w:ascii="Times" w:hAnsi="Times"/>
          <w:b/>
          <w:szCs w:val="40"/>
        </w:rPr>
        <w:t xml:space="preserve"> Imani Family Center</w:t>
      </w:r>
      <w:r w:rsidR="00F54055">
        <w:rPr>
          <w:rFonts w:ascii="Times" w:hAnsi="Times"/>
          <w:b/>
          <w:szCs w:val="40"/>
        </w:rPr>
        <w:t xml:space="preserve"> in partnership with </w:t>
      </w:r>
      <w:r w:rsidR="00783754">
        <w:rPr>
          <w:rFonts w:ascii="Times" w:hAnsi="Times"/>
          <w:b/>
          <w:szCs w:val="40"/>
        </w:rPr>
        <w:t>Rothenberg</w:t>
      </w:r>
      <w:r w:rsidR="00F54055">
        <w:rPr>
          <w:rFonts w:ascii="Times" w:hAnsi="Times"/>
          <w:b/>
          <w:szCs w:val="40"/>
        </w:rPr>
        <w:t xml:space="preserve"> Preparatory Academy helps</w:t>
      </w:r>
      <w:r>
        <w:rPr>
          <w:rFonts w:ascii="Times" w:hAnsi="Times"/>
          <w:b/>
          <w:szCs w:val="40"/>
        </w:rPr>
        <w:t xml:space="preserve"> families in the surrounding community k</w:t>
      </w:r>
      <w:r w:rsidR="00F54055">
        <w:rPr>
          <w:rFonts w:ascii="Times" w:hAnsi="Times"/>
          <w:b/>
          <w:szCs w:val="40"/>
        </w:rPr>
        <w:t>ick off the upcoming school year!</w:t>
      </w:r>
    </w:p>
    <w:p w:rsidR="00783754" w:rsidRDefault="00783754" w:rsidP="007F7146">
      <w:pPr>
        <w:spacing w:line="360" w:lineRule="auto"/>
        <w:jc w:val="center"/>
        <w:rPr>
          <w:rFonts w:ascii="Times" w:hAnsi="Times"/>
          <w:b/>
          <w:szCs w:val="40"/>
        </w:rPr>
      </w:pPr>
    </w:p>
    <w:p w:rsidR="00661786" w:rsidRPr="00783754" w:rsidRDefault="00783754" w:rsidP="00783754">
      <w:pPr>
        <w:jc w:val="right"/>
        <w:rPr>
          <w:rFonts w:ascii="Times" w:hAnsi="Times"/>
          <w:b/>
          <w:szCs w:val="40"/>
        </w:rPr>
      </w:pPr>
      <w:r w:rsidRPr="00783754">
        <w:rPr>
          <w:rFonts w:ascii="Times" w:hAnsi="Times"/>
          <w:b/>
          <w:szCs w:val="40"/>
        </w:rPr>
        <w:t xml:space="preserve">FOR IMMEDIATE RELEASE: </w:t>
      </w:r>
    </w:p>
    <w:p w:rsidR="001D019A" w:rsidRPr="005D4855" w:rsidRDefault="001D019A" w:rsidP="001D019A">
      <w:pPr>
        <w:rPr>
          <w:rFonts w:ascii="Times" w:hAnsi="Times"/>
          <w:szCs w:val="40"/>
        </w:rPr>
      </w:pPr>
      <w:r w:rsidRPr="005D4855">
        <w:rPr>
          <w:rFonts w:ascii="Times" w:hAnsi="Times"/>
          <w:b/>
          <w:szCs w:val="40"/>
        </w:rPr>
        <w:t>WHO</w:t>
      </w:r>
      <w:r w:rsidRPr="005D4855">
        <w:rPr>
          <w:rFonts w:ascii="Times" w:hAnsi="Times"/>
          <w:szCs w:val="40"/>
        </w:rPr>
        <w:t>: The Imani Family Center</w:t>
      </w:r>
    </w:p>
    <w:p w:rsidR="001D019A" w:rsidRPr="005D4855" w:rsidRDefault="001D019A" w:rsidP="001D019A">
      <w:pPr>
        <w:rPr>
          <w:rFonts w:ascii="Times" w:hAnsi="Times"/>
          <w:szCs w:val="40"/>
        </w:rPr>
      </w:pPr>
      <w:r w:rsidRPr="005D4855">
        <w:rPr>
          <w:rFonts w:ascii="Times" w:hAnsi="Times"/>
          <w:szCs w:val="40"/>
        </w:rPr>
        <w:t xml:space="preserve">           </w:t>
      </w:r>
      <w:r w:rsidR="000C7C72" w:rsidRPr="005D4855">
        <w:rPr>
          <w:rFonts w:ascii="Times" w:hAnsi="Times"/>
          <w:szCs w:val="40"/>
        </w:rPr>
        <w:t xml:space="preserve"> </w:t>
      </w:r>
      <w:r w:rsidRPr="005D4855">
        <w:rPr>
          <w:rFonts w:ascii="Times" w:hAnsi="Times"/>
          <w:szCs w:val="40"/>
        </w:rPr>
        <w:t xml:space="preserve">Rothenberg Preparatory Academy </w:t>
      </w:r>
    </w:p>
    <w:p w:rsidR="001D019A" w:rsidRPr="005D4855" w:rsidRDefault="001D019A" w:rsidP="00661786">
      <w:pPr>
        <w:rPr>
          <w:rFonts w:ascii="Times" w:hAnsi="Times"/>
          <w:b/>
          <w:szCs w:val="40"/>
        </w:rPr>
      </w:pPr>
    </w:p>
    <w:p w:rsidR="001D019A" w:rsidRPr="00F54055" w:rsidRDefault="00661786" w:rsidP="00661786">
      <w:pPr>
        <w:rPr>
          <w:rFonts w:ascii="Times" w:hAnsi="Times"/>
        </w:rPr>
      </w:pPr>
      <w:r w:rsidRPr="005D4855">
        <w:rPr>
          <w:rFonts w:ascii="Times" w:hAnsi="Times"/>
          <w:b/>
          <w:szCs w:val="40"/>
        </w:rPr>
        <w:t>WHAT:</w:t>
      </w:r>
      <w:r w:rsidRPr="005D4855">
        <w:rPr>
          <w:rFonts w:ascii="Times" w:hAnsi="Times"/>
          <w:szCs w:val="40"/>
        </w:rPr>
        <w:t xml:space="preserve"> </w:t>
      </w:r>
      <w:r w:rsidR="000C7C72" w:rsidRPr="005D4855">
        <w:rPr>
          <w:rFonts w:ascii="Times" w:hAnsi="Times"/>
        </w:rPr>
        <w:t>The Imani Family Center</w:t>
      </w:r>
      <w:r w:rsidR="00895405">
        <w:rPr>
          <w:rFonts w:ascii="Times" w:hAnsi="Times"/>
        </w:rPr>
        <w:t xml:space="preserve"> and Rothenberg </w:t>
      </w:r>
      <w:r w:rsidR="00F54055">
        <w:rPr>
          <w:rFonts w:ascii="Times" w:hAnsi="Times"/>
        </w:rPr>
        <w:t xml:space="preserve">Preparatory Academy </w:t>
      </w:r>
      <w:r w:rsidR="00895405" w:rsidRPr="005D4855">
        <w:rPr>
          <w:rFonts w:ascii="Times" w:hAnsi="Times"/>
        </w:rPr>
        <w:t>will</w:t>
      </w:r>
      <w:r w:rsidR="00F54055">
        <w:rPr>
          <w:rFonts w:ascii="Times" w:hAnsi="Times"/>
        </w:rPr>
        <w:t xml:space="preserve"> return this summer for </w:t>
      </w:r>
      <w:proofErr w:type="spellStart"/>
      <w:r w:rsidR="00F54055">
        <w:rPr>
          <w:rFonts w:ascii="Times" w:hAnsi="Times"/>
        </w:rPr>
        <w:t>ImaniFest</w:t>
      </w:r>
      <w:proofErr w:type="spellEnd"/>
      <w:r w:rsidR="00F54055">
        <w:rPr>
          <w:rFonts w:ascii="Times" w:hAnsi="Times"/>
        </w:rPr>
        <w:t>; their 8</w:t>
      </w:r>
      <w:r w:rsidR="00F54055" w:rsidRPr="00F54055">
        <w:rPr>
          <w:rFonts w:ascii="Times" w:hAnsi="Times"/>
          <w:vertAlign w:val="superscript"/>
        </w:rPr>
        <w:t>th</w:t>
      </w:r>
      <w:r w:rsidR="00F54055">
        <w:rPr>
          <w:rFonts w:ascii="Times" w:hAnsi="Times"/>
        </w:rPr>
        <w:t xml:space="preserve"> annual back to school supply drive and community street festival. They </w:t>
      </w:r>
      <w:r w:rsidR="000C7C72" w:rsidRPr="005D4855">
        <w:rPr>
          <w:rFonts w:ascii="Times" w:hAnsi="Times"/>
        </w:rPr>
        <w:t>will provide hund</w:t>
      </w:r>
      <w:r w:rsidR="00F54055">
        <w:rPr>
          <w:rFonts w:ascii="Times" w:hAnsi="Times"/>
        </w:rPr>
        <w:t>reds of needy students with back to school supplies</w:t>
      </w:r>
      <w:r w:rsidR="003C595F">
        <w:rPr>
          <w:rFonts w:ascii="Times" w:hAnsi="Times"/>
        </w:rPr>
        <w:t>.</w:t>
      </w:r>
      <w:r w:rsidR="000C7C72" w:rsidRPr="005D4855">
        <w:rPr>
          <w:rFonts w:ascii="Times" w:hAnsi="Times"/>
        </w:rPr>
        <w:t xml:space="preserve"> </w:t>
      </w:r>
      <w:r w:rsidR="00F54055">
        <w:rPr>
          <w:rFonts w:ascii="Times" w:hAnsi="Times"/>
        </w:rPr>
        <w:t xml:space="preserve">Other things that </w:t>
      </w:r>
      <w:proofErr w:type="spellStart"/>
      <w:r w:rsidR="003C595F" w:rsidRPr="003C595F">
        <w:rPr>
          <w:rFonts w:ascii="Times" w:hAnsi="Times"/>
        </w:rPr>
        <w:t>Imani</w:t>
      </w:r>
      <w:r w:rsidR="00F54055">
        <w:rPr>
          <w:rFonts w:ascii="Times" w:hAnsi="Times"/>
        </w:rPr>
        <w:t>F</w:t>
      </w:r>
      <w:r w:rsidR="003C595F" w:rsidRPr="003C595F">
        <w:rPr>
          <w:rFonts w:ascii="Times" w:hAnsi="Times"/>
        </w:rPr>
        <w:t>est</w:t>
      </w:r>
      <w:proofErr w:type="spellEnd"/>
      <w:r w:rsidR="003C595F" w:rsidRPr="003C595F">
        <w:rPr>
          <w:rFonts w:ascii="Times" w:hAnsi="Times"/>
        </w:rPr>
        <w:t xml:space="preserve"> will include</w:t>
      </w:r>
      <w:r w:rsidR="00F54055">
        <w:rPr>
          <w:rFonts w:ascii="Times" w:hAnsi="Times"/>
        </w:rPr>
        <w:t xml:space="preserve"> are</w:t>
      </w:r>
      <w:r w:rsidR="00A13A5E">
        <w:rPr>
          <w:rFonts w:ascii="Times" w:hAnsi="Times"/>
        </w:rPr>
        <w:t xml:space="preserve"> food, music, </w:t>
      </w:r>
      <w:r w:rsidR="00F54055">
        <w:rPr>
          <w:rFonts w:ascii="Times" w:hAnsi="Times"/>
        </w:rPr>
        <w:t>games a</w:t>
      </w:r>
      <w:r w:rsidR="00A13A5E">
        <w:rPr>
          <w:rFonts w:ascii="Times" w:hAnsi="Times"/>
        </w:rPr>
        <w:t>nd prizes for children and also h</w:t>
      </w:r>
      <w:r w:rsidR="003C595F" w:rsidRPr="003C595F">
        <w:rPr>
          <w:rFonts w:ascii="Times" w:hAnsi="Times"/>
        </w:rPr>
        <w:t>ealth, fitness and financial and empl</w:t>
      </w:r>
      <w:r w:rsidR="00F54055">
        <w:rPr>
          <w:rFonts w:ascii="Times" w:hAnsi="Times"/>
        </w:rPr>
        <w:t>oymen</w:t>
      </w:r>
      <w:r w:rsidR="00A13A5E">
        <w:rPr>
          <w:rFonts w:ascii="Times" w:hAnsi="Times"/>
        </w:rPr>
        <w:t xml:space="preserve">t information for families </w:t>
      </w:r>
      <w:r w:rsidR="00F54055">
        <w:rPr>
          <w:rFonts w:ascii="Times" w:hAnsi="Times"/>
        </w:rPr>
        <w:t>and a chance to interact with community vendors</w:t>
      </w:r>
      <w:r w:rsidR="003C595F" w:rsidRPr="003C595F">
        <w:rPr>
          <w:rFonts w:ascii="Times" w:hAnsi="Times"/>
        </w:rPr>
        <w:t>.</w:t>
      </w:r>
      <w:r w:rsidR="003C595F" w:rsidRPr="003C595F">
        <w:t xml:space="preserve"> </w:t>
      </w:r>
      <w:r w:rsidR="00A13A5E">
        <w:rPr>
          <w:rFonts w:ascii="Times" w:hAnsi="Times"/>
        </w:rPr>
        <w:t>They will also</w:t>
      </w:r>
      <w:r w:rsidR="003C595F" w:rsidRPr="003C595F">
        <w:rPr>
          <w:rFonts w:ascii="Times" w:hAnsi="Times"/>
        </w:rPr>
        <w:t xml:space="preserve"> provide parents with information for the upcoming school year, essential living resources, and an hourly raffle where families received an opportunity to win a TV, iPods, gift certificates and more.</w:t>
      </w:r>
    </w:p>
    <w:p w:rsidR="001D019A" w:rsidRPr="005D4855" w:rsidRDefault="001D019A" w:rsidP="00661786">
      <w:pPr>
        <w:rPr>
          <w:rFonts w:ascii="Times" w:hAnsi="Times"/>
          <w:szCs w:val="40"/>
        </w:rPr>
      </w:pPr>
    </w:p>
    <w:p w:rsidR="001D019A" w:rsidRPr="005D4855" w:rsidRDefault="001D019A" w:rsidP="001D019A">
      <w:pPr>
        <w:rPr>
          <w:rFonts w:ascii="Times" w:hAnsi="Times"/>
          <w:szCs w:val="40"/>
        </w:rPr>
      </w:pPr>
      <w:r w:rsidRPr="005D4855">
        <w:rPr>
          <w:rFonts w:ascii="Times" w:hAnsi="Times"/>
          <w:b/>
          <w:szCs w:val="40"/>
        </w:rPr>
        <w:t>WHEN:</w:t>
      </w:r>
      <w:r w:rsidR="003C595F">
        <w:rPr>
          <w:rFonts w:ascii="Times" w:hAnsi="Times"/>
          <w:szCs w:val="40"/>
        </w:rPr>
        <w:t xml:space="preserve"> August 11</w:t>
      </w:r>
      <w:r w:rsidR="003C595F">
        <w:rPr>
          <w:rFonts w:ascii="Times" w:hAnsi="Times"/>
          <w:szCs w:val="26"/>
        </w:rPr>
        <w:t>, 2018</w:t>
      </w:r>
    </w:p>
    <w:p w:rsidR="00661786" w:rsidRPr="005D4855" w:rsidRDefault="001D019A" w:rsidP="00661786">
      <w:pPr>
        <w:rPr>
          <w:rFonts w:ascii="Times" w:hAnsi="Times"/>
          <w:szCs w:val="40"/>
        </w:rPr>
      </w:pPr>
      <w:r w:rsidRPr="005D4855">
        <w:rPr>
          <w:rFonts w:ascii="Times" w:hAnsi="Times"/>
          <w:szCs w:val="40"/>
        </w:rPr>
        <w:t xml:space="preserve">  </w:t>
      </w:r>
      <w:r w:rsidR="00281D7E" w:rsidRPr="005D4855">
        <w:rPr>
          <w:rFonts w:ascii="Times" w:hAnsi="Times"/>
          <w:szCs w:val="40"/>
        </w:rPr>
        <w:t xml:space="preserve">          </w:t>
      </w:r>
      <w:r w:rsidR="00BE40A7" w:rsidRPr="005D4855">
        <w:rPr>
          <w:rFonts w:ascii="Times" w:hAnsi="Times"/>
          <w:szCs w:val="40"/>
        </w:rPr>
        <w:t xml:space="preserve"> </w:t>
      </w:r>
      <w:r w:rsidR="000C7C72" w:rsidRPr="005D4855">
        <w:rPr>
          <w:rFonts w:ascii="Times" w:hAnsi="Times"/>
          <w:szCs w:val="40"/>
        </w:rPr>
        <w:t xml:space="preserve">  </w:t>
      </w:r>
      <w:r w:rsidR="00281D7E" w:rsidRPr="005D4855">
        <w:rPr>
          <w:rFonts w:ascii="Times" w:hAnsi="Times"/>
          <w:szCs w:val="40"/>
        </w:rPr>
        <w:t>12pm – 4pm</w:t>
      </w:r>
    </w:p>
    <w:p w:rsidR="00661786" w:rsidRPr="005D4855" w:rsidRDefault="00661786" w:rsidP="00661786">
      <w:pPr>
        <w:rPr>
          <w:rFonts w:ascii="Times" w:hAnsi="Times"/>
          <w:szCs w:val="40"/>
        </w:rPr>
      </w:pPr>
    </w:p>
    <w:p w:rsidR="00661786" w:rsidRPr="00F54055" w:rsidRDefault="00661786" w:rsidP="00661786">
      <w:pPr>
        <w:rPr>
          <w:rFonts w:ascii="Times" w:hAnsi="Times"/>
        </w:rPr>
      </w:pPr>
      <w:r w:rsidRPr="005D4855">
        <w:rPr>
          <w:rFonts w:ascii="Times" w:hAnsi="Times"/>
          <w:b/>
          <w:szCs w:val="40"/>
        </w:rPr>
        <w:t>WHY:</w:t>
      </w:r>
      <w:r w:rsidR="003C595F">
        <w:rPr>
          <w:rFonts w:ascii="Times" w:hAnsi="Times"/>
          <w:b/>
          <w:szCs w:val="40"/>
        </w:rPr>
        <w:t xml:space="preserve"> </w:t>
      </w:r>
      <w:r w:rsidR="00A13A5E">
        <w:rPr>
          <w:rFonts w:ascii="Times" w:hAnsi="Times"/>
          <w:szCs w:val="40"/>
        </w:rPr>
        <w:t xml:space="preserve">The Imani Family Center </w:t>
      </w:r>
      <w:bookmarkStart w:id="0" w:name="_GoBack"/>
      <w:bookmarkEnd w:id="0"/>
      <w:r w:rsidR="00F54055">
        <w:rPr>
          <w:rFonts w:ascii="Times" w:hAnsi="Times"/>
          <w:szCs w:val="40"/>
        </w:rPr>
        <w:t>aim</w:t>
      </w:r>
      <w:r w:rsidR="00A13A5E">
        <w:rPr>
          <w:rFonts w:ascii="Times" w:hAnsi="Times"/>
          <w:szCs w:val="40"/>
        </w:rPr>
        <w:t xml:space="preserve"> is</w:t>
      </w:r>
      <w:r w:rsidR="00F54055">
        <w:rPr>
          <w:rFonts w:ascii="Times" w:hAnsi="Times"/>
          <w:szCs w:val="40"/>
        </w:rPr>
        <w:t xml:space="preserve"> to prepare</w:t>
      </w:r>
      <w:r w:rsidR="00F54055" w:rsidRPr="003C595F">
        <w:rPr>
          <w:rFonts w:ascii="Times" w:hAnsi="Times"/>
          <w:szCs w:val="40"/>
        </w:rPr>
        <w:t xml:space="preserve"> students </w:t>
      </w:r>
      <w:r w:rsidR="00F54055">
        <w:rPr>
          <w:rFonts w:ascii="Times" w:hAnsi="Times"/>
          <w:szCs w:val="40"/>
        </w:rPr>
        <w:t xml:space="preserve">living the souring areas </w:t>
      </w:r>
      <w:r w:rsidR="00F54055" w:rsidRPr="003C595F">
        <w:rPr>
          <w:rFonts w:ascii="Times" w:hAnsi="Times"/>
          <w:szCs w:val="40"/>
        </w:rPr>
        <w:t>with new school supplies</w:t>
      </w:r>
      <w:r w:rsidR="00F54055">
        <w:rPr>
          <w:rFonts w:ascii="Times" w:hAnsi="Times"/>
          <w:szCs w:val="40"/>
        </w:rPr>
        <w:t xml:space="preserve"> and the proper tools needed to learn and succeed. </w:t>
      </w:r>
      <w:r w:rsidR="00A13A5E">
        <w:rPr>
          <w:rFonts w:ascii="Times" w:hAnsi="Times"/>
          <w:szCs w:val="40"/>
        </w:rPr>
        <w:t xml:space="preserve">They </w:t>
      </w:r>
      <w:r w:rsidR="00F54055">
        <w:rPr>
          <w:rFonts w:ascii="Times" w:hAnsi="Times"/>
          <w:szCs w:val="40"/>
        </w:rPr>
        <w:t>also aim to provide opportunities</w:t>
      </w:r>
      <w:r w:rsidR="00F54055" w:rsidRPr="003C595F">
        <w:rPr>
          <w:rFonts w:ascii="Times" w:hAnsi="Times"/>
          <w:szCs w:val="40"/>
        </w:rPr>
        <w:t xml:space="preserve"> for parents and ad</w:t>
      </w:r>
      <w:r w:rsidR="00F54055">
        <w:rPr>
          <w:rFonts w:ascii="Times" w:hAnsi="Times"/>
          <w:szCs w:val="40"/>
        </w:rPr>
        <w:t xml:space="preserve">ults to further their education, employment need and also </w:t>
      </w:r>
      <w:r w:rsidR="00F54055" w:rsidRPr="003C595F">
        <w:rPr>
          <w:rFonts w:ascii="Times" w:hAnsi="Times"/>
          <w:szCs w:val="40"/>
        </w:rPr>
        <w:t xml:space="preserve">provide health </w:t>
      </w:r>
      <w:r w:rsidR="00F54055">
        <w:rPr>
          <w:rFonts w:ascii="Times" w:hAnsi="Times"/>
          <w:szCs w:val="40"/>
        </w:rPr>
        <w:t xml:space="preserve">screenings </w:t>
      </w:r>
      <w:r w:rsidR="00F54055" w:rsidRPr="003C595F">
        <w:rPr>
          <w:rFonts w:ascii="Times" w:hAnsi="Times"/>
          <w:szCs w:val="40"/>
        </w:rPr>
        <w:t>for the upcoming school year.</w:t>
      </w:r>
      <w:r w:rsidR="00F54055">
        <w:rPr>
          <w:rFonts w:ascii="Times" w:hAnsi="Times"/>
        </w:rPr>
        <w:t xml:space="preserve"> </w:t>
      </w:r>
    </w:p>
    <w:p w:rsidR="00F54055" w:rsidRPr="005D4855" w:rsidRDefault="00F54055" w:rsidP="00661786">
      <w:pPr>
        <w:rPr>
          <w:rFonts w:ascii="Times" w:hAnsi="Times"/>
          <w:szCs w:val="40"/>
        </w:rPr>
      </w:pPr>
    </w:p>
    <w:p w:rsidR="00661786" w:rsidRPr="005D4855" w:rsidRDefault="00661786" w:rsidP="00661786">
      <w:pPr>
        <w:rPr>
          <w:rFonts w:ascii="Times" w:hAnsi="Times"/>
          <w:szCs w:val="40"/>
        </w:rPr>
      </w:pPr>
      <w:r w:rsidRPr="005D4855">
        <w:rPr>
          <w:rFonts w:ascii="Times" w:hAnsi="Times"/>
          <w:b/>
          <w:szCs w:val="40"/>
        </w:rPr>
        <w:t>WHERE:</w:t>
      </w:r>
      <w:r w:rsidRPr="005D4855">
        <w:rPr>
          <w:rFonts w:ascii="Times" w:hAnsi="Times"/>
          <w:szCs w:val="40"/>
        </w:rPr>
        <w:t xml:space="preserve">  Rothenberg Preparatory Academy</w:t>
      </w:r>
    </w:p>
    <w:p w:rsidR="00661786" w:rsidRPr="005D4855" w:rsidRDefault="00661786" w:rsidP="00661786">
      <w:pPr>
        <w:rPr>
          <w:rFonts w:ascii="Times" w:hAnsi="Times"/>
          <w:szCs w:val="40"/>
        </w:rPr>
      </w:pPr>
      <w:r w:rsidRPr="005D4855">
        <w:rPr>
          <w:rFonts w:ascii="Times" w:hAnsi="Times"/>
          <w:szCs w:val="40"/>
        </w:rPr>
        <w:t xml:space="preserve">                241 E Clifton</w:t>
      </w:r>
    </w:p>
    <w:p w:rsidR="00666D61" w:rsidRPr="005D4855" w:rsidRDefault="00661786" w:rsidP="00661786">
      <w:pPr>
        <w:rPr>
          <w:rFonts w:ascii="Times" w:hAnsi="Times"/>
          <w:szCs w:val="40"/>
        </w:rPr>
      </w:pPr>
      <w:r w:rsidRPr="005D4855">
        <w:rPr>
          <w:rFonts w:ascii="Times" w:hAnsi="Times"/>
          <w:szCs w:val="40"/>
        </w:rPr>
        <w:t xml:space="preserve">                Cincinnati, Ohio 45202 </w:t>
      </w:r>
    </w:p>
    <w:p w:rsidR="00666D61" w:rsidRPr="005D4855" w:rsidRDefault="00666D61" w:rsidP="00661786">
      <w:pPr>
        <w:rPr>
          <w:rFonts w:ascii="Times" w:hAnsi="Times"/>
          <w:szCs w:val="40"/>
        </w:rPr>
      </w:pPr>
    </w:p>
    <w:p w:rsidR="00666D61" w:rsidRPr="005D4855" w:rsidRDefault="00666D61" w:rsidP="00661786">
      <w:pPr>
        <w:rPr>
          <w:rFonts w:ascii="Times" w:hAnsi="Times"/>
          <w:b/>
          <w:szCs w:val="40"/>
          <w:u w:val="single"/>
        </w:rPr>
      </w:pPr>
      <w:r w:rsidRPr="005D4855">
        <w:rPr>
          <w:rFonts w:ascii="Times" w:hAnsi="Times"/>
          <w:b/>
          <w:szCs w:val="40"/>
          <w:u w:val="single"/>
        </w:rPr>
        <w:t>MEDIA PHOTO AND INTERVIEW OPPORTUNTIES:</w:t>
      </w:r>
    </w:p>
    <w:p w:rsidR="007F7146" w:rsidRPr="001C64EA" w:rsidRDefault="007F7146" w:rsidP="007F7146">
      <w:pPr>
        <w:pStyle w:val="ListParagraph"/>
        <w:numPr>
          <w:ilvl w:val="0"/>
          <w:numId w:val="1"/>
        </w:numPr>
        <w:rPr>
          <w:rFonts w:ascii="Times" w:hAnsi="Times"/>
          <w:b/>
          <w:szCs w:val="40"/>
          <w:u w:val="single"/>
        </w:rPr>
      </w:pPr>
      <w:r w:rsidRPr="00471862">
        <w:rPr>
          <w:rFonts w:ascii="Times" w:hAnsi="Times"/>
          <w:szCs w:val="40"/>
        </w:rPr>
        <w:t xml:space="preserve">Interview with </w:t>
      </w:r>
      <w:r>
        <w:rPr>
          <w:rFonts w:ascii="Times" w:hAnsi="Times"/>
          <w:szCs w:val="40"/>
        </w:rPr>
        <w:t xml:space="preserve">program director, Shirley Stephens </w:t>
      </w:r>
    </w:p>
    <w:p w:rsidR="007F7146" w:rsidRPr="007F7146" w:rsidRDefault="007F7146" w:rsidP="007F7146">
      <w:pPr>
        <w:pStyle w:val="ListParagraph"/>
        <w:numPr>
          <w:ilvl w:val="0"/>
          <w:numId w:val="1"/>
        </w:numPr>
        <w:rPr>
          <w:rFonts w:ascii="Times" w:hAnsi="Times"/>
          <w:b/>
          <w:szCs w:val="40"/>
          <w:u w:val="single"/>
        </w:rPr>
      </w:pPr>
      <w:r>
        <w:rPr>
          <w:rFonts w:ascii="Times" w:hAnsi="Times"/>
          <w:szCs w:val="40"/>
        </w:rPr>
        <w:t>Interview opportunity with Rothenberg’s principle, Amber Simpson</w:t>
      </w:r>
    </w:p>
    <w:p w:rsidR="00471862" w:rsidRPr="00471862" w:rsidRDefault="00666D61" w:rsidP="00666D61">
      <w:pPr>
        <w:pStyle w:val="ListParagraph"/>
        <w:numPr>
          <w:ilvl w:val="0"/>
          <w:numId w:val="1"/>
        </w:numPr>
        <w:rPr>
          <w:rFonts w:ascii="Times" w:hAnsi="Times"/>
          <w:b/>
          <w:szCs w:val="40"/>
          <w:u w:val="single"/>
        </w:rPr>
      </w:pPr>
      <w:r w:rsidRPr="00471862">
        <w:rPr>
          <w:rFonts w:ascii="Times" w:hAnsi="Times"/>
          <w:szCs w:val="40"/>
        </w:rPr>
        <w:t>Interview with parents an</w:t>
      </w:r>
      <w:r w:rsidR="00471862" w:rsidRPr="00471862">
        <w:rPr>
          <w:rFonts w:ascii="Times" w:hAnsi="Times"/>
          <w:szCs w:val="40"/>
        </w:rPr>
        <w:t xml:space="preserve">d students attending </w:t>
      </w:r>
    </w:p>
    <w:p w:rsidR="00666D61" w:rsidRPr="00471862" w:rsidRDefault="00666D61" w:rsidP="00666D61">
      <w:pPr>
        <w:pStyle w:val="ListParagraph"/>
        <w:numPr>
          <w:ilvl w:val="0"/>
          <w:numId w:val="1"/>
        </w:numPr>
        <w:rPr>
          <w:rFonts w:ascii="Times" w:hAnsi="Times"/>
          <w:b/>
          <w:szCs w:val="40"/>
          <w:u w:val="single"/>
        </w:rPr>
      </w:pPr>
      <w:r w:rsidRPr="00471862">
        <w:rPr>
          <w:rFonts w:ascii="Times" w:hAnsi="Times"/>
          <w:szCs w:val="40"/>
        </w:rPr>
        <w:t>Interview volunteers at the event</w:t>
      </w:r>
    </w:p>
    <w:p w:rsidR="00666D61" w:rsidRPr="005D4855" w:rsidRDefault="00666D61" w:rsidP="00666D61">
      <w:pPr>
        <w:pStyle w:val="ListParagraph"/>
        <w:numPr>
          <w:ilvl w:val="0"/>
          <w:numId w:val="1"/>
        </w:numPr>
        <w:rPr>
          <w:rFonts w:ascii="Times" w:hAnsi="Times"/>
          <w:b/>
          <w:u w:val="single"/>
        </w:rPr>
      </w:pPr>
      <w:r w:rsidRPr="005D4855">
        <w:rPr>
          <w:rFonts w:ascii="Times" w:hAnsi="Times"/>
          <w:szCs w:val="40"/>
        </w:rPr>
        <w:t>Visuals of all participating students receiving backpacks and supplies</w:t>
      </w:r>
      <w:r w:rsidR="00471862">
        <w:rPr>
          <w:rFonts w:ascii="Times" w:hAnsi="Times"/>
          <w:szCs w:val="40"/>
        </w:rPr>
        <w:t>;</w:t>
      </w:r>
      <w:r w:rsidRPr="005D4855">
        <w:rPr>
          <w:rFonts w:ascii="Times" w:hAnsi="Times"/>
          <w:szCs w:val="40"/>
        </w:rPr>
        <w:t xml:space="preserve"> as well as visuals of students and families receiving all offered services </w:t>
      </w:r>
    </w:p>
    <w:p w:rsidR="00666D61" w:rsidRPr="005D4855" w:rsidRDefault="00666D61" w:rsidP="00666D61">
      <w:pPr>
        <w:rPr>
          <w:rFonts w:ascii="Times" w:hAnsi="Times"/>
          <w:b/>
          <w:u w:val="single"/>
        </w:rPr>
      </w:pPr>
    </w:p>
    <w:p w:rsidR="00661786" w:rsidRPr="003C595F" w:rsidRDefault="00666D61" w:rsidP="003C595F">
      <w:pPr>
        <w:jc w:val="center"/>
        <w:rPr>
          <w:rFonts w:ascii="Times" w:hAnsi="Times"/>
          <w:b/>
        </w:rPr>
      </w:pPr>
      <w:r w:rsidRPr="005D4855">
        <w:rPr>
          <w:rFonts w:ascii="Times" w:hAnsi="Times"/>
          <w:b/>
        </w:rPr>
        <w:t>###</w:t>
      </w:r>
    </w:p>
    <w:sectPr w:rsidR="00661786" w:rsidRPr="003C595F" w:rsidSect="006617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30CD"/>
    <w:multiLevelType w:val="hybridMultilevel"/>
    <w:tmpl w:val="DAAE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61786"/>
    <w:rsid w:val="00070978"/>
    <w:rsid w:val="000C7C72"/>
    <w:rsid w:val="00141DB2"/>
    <w:rsid w:val="001D019A"/>
    <w:rsid w:val="002214AB"/>
    <w:rsid w:val="00281D7E"/>
    <w:rsid w:val="002D5DFC"/>
    <w:rsid w:val="003344DB"/>
    <w:rsid w:val="003B039A"/>
    <w:rsid w:val="003C595F"/>
    <w:rsid w:val="004126B6"/>
    <w:rsid w:val="00424376"/>
    <w:rsid w:val="00471862"/>
    <w:rsid w:val="00571459"/>
    <w:rsid w:val="005B1B95"/>
    <w:rsid w:val="005B6920"/>
    <w:rsid w:val="005D4855"/>
    <w:rsid w:val="00636483"/>
    <w:rsid w:val="00661786"/>
    <w:rsid w:val="00664F70"/>
    <w:rsid w:val="00666D61"/>
    <w:rsid w:val="00695450"/>
    <w:rsid w:val="006A4D3C"/>
    <w:rsid w:val="00760E38"/>
    <w:rsid w:val="0077209C"/>
    <w:rsid w:val="00783754"/>
    <w:rsid w:val="007C07CE"/>
    <w:rsid w:val="007F7146"/>
    <w:rsid w:val="00895405"/>
    <w:rsid w:val="00A13A5E"/>
    <w:rsid w:val="00A457DE"/>
    <w:rsid w:val="00AC30E1"/>
    <w:rsid w:val="00BE40A7"/>
    <w:rsid w:val="00BF26B0"/>
    <w:rsid w:val="00C03045"/>
    <w:rsid w:val="00C30273"/>
    <w:rsid w:val="00DF7D8B"/>
    <w:rsid w:val="00E25C39"/>
    <w:rsid w:val="00EE0E80"/>
    <w:rsid w:val="00F13768"/>
    <w:rsid w:val="00F54055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6D61"/>
    <w:pPr>
      <w:ind w:left="720"/>
      <w:contextualSpacing/>
    </w:pPr>
  </w:style>
  <w:style w:type="character" w:customStyle="1" w:styleId="correctionalternate">
    <w:name w:val="correction  alternate"/>
    <w:basedOn w:val="DefaultParagraphFont"/>
    <w:rsid w:val="000C7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D61"/>
    <w:pPr>
      <w:ind w:left="720"/>
      <w:contextualSpacing/>
    </w:pPr>
  </w:style>
  <w:style w:type="character" w:customStyle="1" w:styleId="correctionalternate">
    <w:name w:val="correction  alternate"/>
    <w:basedOn w:val="DefaultParagraphFont"/>
    <w:rsid w:val="000C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Lindsay</dc:creator>
  <cp:lastModifiedBy>Asia Lindsay</cp:lastModifiedBy>
  <cp:revision>3</cp:revision>
  <cp:lastPrinted>2016-07-05T17:26:00Z</cp:lastPrinted>
  <dcterms:created xsi:type="dcterms:W3CDTF">2018-07-10T18:29:00Z</dcterms:created>
  <dcterms:modified xsi:type="dcterms:W3CDTF">2018-07-10T18:31:00Z</dcterms:modified>
</cp:coreProperties>
</file>